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626857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626857">
        <w:rPr>
          <w:sz w:val="24"/>
          <w:szCs w:val="24"/>
        </w:rPr>
        <w:t xml:space="preserve">  </w:t>
      </w: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  <w:r w:rsidRPr="00626857">
        <w:rPr>
          <w:sz w:val="24"/>
          <w:szCs w:val="24"/>
        </w:rPr>
        <w:t>ПРОТОКОЛ</w:t>
      </w:r>
      <w:r w:rsidR="008D3194" w:rsidRPr="00626857">
        <w:rPr>
          <w:sz w:val="24"/>
          <w:szCs w:val="24"/>
        </w:rPr>
        <w:t xml:space="preserve"> № 5</w:t>
      </w:r>
      <w:r w:rsidR="00F4047D" w:rsidRPr="00626857">
        <w:rPr>
          <w:sz w:val="24"/>
          <w:szCs w:val="24"/>
        </w:rPr>
        <w:t>7</w:t>
      </w: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  <w:r w:rsidRPr="00626857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626857" w:rsidRDefault="004F151B" w:rsidP="004F151B">
      <w:pPr>
        <w:jc w:val="center"/>
        <w:rPr>
          <w:sz w:val="24"/>
          <w:szCs w:val="24"/>
        </w:rPr>
      </w:pPr>
    </w:p>
    <w:p w:rsidR="004F151B" w:rsidRPr="00626857" w:rsidRDefault="00F4047D" w:rsidP="004F151B">
      <w:pPr>
        <w:rPr>
          <w:sz w:val="24"/>
          <w:szCs w:val="24"/>
        </w:rPr>
      </w:pPr>
      <w:r w:rsidRPr="00626857">
        <w:rPr>
          <w:sz w:val="24"/>
          <w:szCs w:val="24"/>
        </w:rPr>
        <w:t>19</w:t>
      </w:r>
      <w:r w:rsidR="004F151B" w:rsidRPr="00626857">
        <w:rPr>
          <w:sz w:val="24"/>
          <w:szCs w:val="24"/>
        </w:rPr>
        <w:t>.</w:t>
      </w:r>
      <w:r w:rsidR="008D3194" w:rsidRPr="00626857">
        <w:rPr>
          <w:sz w:val="24"/>
          <w:szCs w:val="24"/>
        </w:rPr>
        <w:t>0</w:t>
      </w:r>
      <w:r w:rsidRPr="00626857">
        <w:rPr>
          <w:sz w:val="24"/>
          <w:szCs w:val="24"/>
        </w:rPr>
        <w:t>3</w:t>
      </w:r>
      <w:r w:rsidR="008D3194" w:rsidRPr="00626857">
        <w:rPr>
          <w:sz w:val="24"/>
          <w:szCs w:val="24"/>
        </w:rPr>
        <w:t>.2020</w:t>
      </w:r>
    </w:p>
    <w:p w:rsidR="004F151B" w:rsidRPr="00626857" w:rsidRDefault="004F151B" w:rsidP="004F151B">
      <w:pPr>
        <w:rPr>
          <w:sz w:val="24"/>
          <w:szCs w:val="24"/>
        </w:rPr>
      </w:pPr>
    </w:p>
    <w:p w:rsidR="004F151B" w:rsidRPr="00626857" w:rsidRDefault="004F151B" w:rsidP="004F151B">
      <w:pPr>
        <w:rPr>
          <w:sz w:val="24"/>
          <w:szCs w:val="24"/>
        </w:rPr>
      </w:pPr>
      <w:r w:rsidRPr="00626857">
        <w:rPr>
          <w:sz w:val="24"/>
          <w:szCs w:val="24"/>
        </w:rPr>
        <w:t xml:space="preserve">Присутствовали: </w:t>
      </w:r>
    </w:p>
    <w:p w:rsidR="004F151B" w:rsidRPr="00626857" w:rsidRDefault="004F151B" w:rsidP="004F151B">
      <w:pPr>
        <w:rPr>
          <w:sz w:val="24"/>
          <w:szCs w:val="24"/>
        </w:rPr>
      </w:pPr>
      <w:r w:rsidRPr="00626857">
        <w:rPr>
          <w:sz w:val="24"/>
          <w:szCs w:val="24"/>
        </w:rPr>
        <w:t xml:space="preserve">Члены совета: Наволокин В.В., </w:t>
      </w:r>
      <w:r w:rsidR="001B2C74" w:rsidRPr="00626857">
        <w:rPr>
          <w:sz w:val="24"/>
          <w:szCs w:val="24"/>
        </w:rPr>
        <w:t xml:space="preserve">Артемьев Г.Ю., </w:t>
      </w:r>
      <w:r w:rsidRPr="00626857">
        <w:rPr>
          <w:sz w:val="24"/>
          <w:szCs w:val="24"/>
        </w:rPr>
        <w:t>Матвеев В.А., Корнилова Е.И, Шатухин А.Е.</w:t>
      </w:r>
    </w:p>
    <w:p w:rsidR="004F151B" w:rsidRPr="00626857" w:rsidRDefault="004F151B" w:rsidP="004F151B">
      <w:pPr>
        <w:rPr>
          <w:sz w:val="24"/>
          <w:szCs w:val="24"/>
        </w:rPr>
      </w:pP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  <w:r w:rsidRPr="00626857">
        <w:rPr>
          <w:sz w:val="24"/>
          <w:szCs w:val="24"/>
        </w:rPr>
        <w:t>Повестка дня:</w:t>
      </w: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</w:p>
    <w:p w:rsidR="00BE372B" w:rsidRPr="00626857" w:rsidRDefault="00BE372B" w:rsidP="00BE372B">
      <w:pPr>
        <w:pStyle w:val="a3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>О внесении дополнения в решение Обнинского городского Собрания от 25.08.2015 № 13-73 «Об официальном толковании»</w:t>
      </w:r>
    </w:p>
    <w:p w:rsidR="00BE372B" w:rsidRPr="00626857" w:rsidRDefault="00BE372B" w:rsidP="00BE372B">
      <w:pPr>
        <w:pStyle w:val="a3"/>
        <w:ind w:left="900"/>
        <w:jc w:val="both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  </w:t>
      </w:r>
    </w:p>
    <w:p w:rsidR="00BE372B" w:rsidRPr="00626857" w:rsidRDefault="00BE372B" w:rsidP="00BE372B">
      <w:pPr>
        <w:pStyle w:val="a3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 О внесении изменений и дополнений  в Устав муниципального образования  «Город Обнинск», утвержденный решением городского Собрания от 04.07.2006 года № 01-24»                        </w:t>
      </w:r>
    </w:p>
    <w:p w:rsidR="00BE372B" w:rsidRPr="00626857" w:rsidRDefault="00BE372B" w:rsidP="00BE372B">
      <w:pPr>
        <w:pStyle w:val="a3"/>
        <w:ind w:left="900"/>
        <w:jc w:val="both"/>
        <w:rPr>
          <w:sz w:val="24"/>
          <w:szCs w:val="24"/>
        </w:rPr>
      </w:pPr>
    </w:p>
    <w:p w:rsidR="00BE372B" w:rsidRPr="00626857" w:rsidRDefault="00BE372B" w:rsidP="00BE372B">
      <w:pPr>
        <w:pStyle w:val="a3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О внесении изменений в решение Обнинского городского Собрания от 29.06.2005 № 10-36 «Об утверждении Положения «О гербе города Обнинска Калужской области»        </w:t>
      </w:r>
    </w:p>
    <w:p w:rsidR="00BE372B" w:rsidRPr="00626857" w:rsidRDefault="00BE372B" w:rsidP="00BE372B">
      <w:pPr>
        <w:pStyle w:val="a3"/>
        <w:ind w:left="900"/>
        <w:jc w:val="both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  </w:t>
      </w:r>
    </w:p>
    <w:p w:rsidR="00BE372B" w:rsidRPr="00626857" w:rsidRDefault="00BE372B" w:rsidP="00BE372B">
      <w:pPr>
        <w:pStyle w:val="a3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О признании утратившим силу решения Обнинского городского Собрания от 28.10.2008 № 18-64 «О возложении полномочий в области регулирования тарифов и надбавок организаций коммунального комплекса на территории муниципального образования «Город Обнинск»  </w:t>
      </w: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Председатель Экспертного совета В.В.Наволокин</w:t>
      </w:r>
      <w:r w:rsidRPr="00626857">
        <w:rPr>
          <w:sz w:val="24"/>
          <w:szCs w:val="24"/>
        </w:rPr>
        <w:t xml:space="preserve"> предложил ознакомиться с повесткой дня и проголосовать за повестку дня в целом.</w:t>
      </w: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626857">
        <w:rPr>
          <w:b/>
          <w:sz w:val="24"/>
          <w:szCs w:val="24"/>
          <w:u w:val="single"/>
        </w:rPr>
        <w:t>Голосовали</w:t>
      </w:r>
      <w:r w:rsidRPr="00626857">
        <w:rPr>
          <w:b/>
          <w:sz w:val="24"/>
          <w:szCs w:val="24"/>
        </w:rPr>
        <w:t xml:space="preserve"> </w:t>
      </w:r>
      <w:r w:rsidRPr="00626857">
        <w:rPr>
          <w:b/>
          <w:sz w:val="24"/>
          <w:szCs w:val="24"/>
        </w:rPr>
        <w:tab/>
        <w:t>«за» единогласно.</w:t>
      </w: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</w:p>
    <w:p w:rsidR="00BE372B" w:rsidRPr="00626857" w:rsidRDefault="004F151B" w:rsidP="00BE372B">
      <w:pPr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доложил по проекту решения «</w:t>
      </w:r>
      <w:r w:rsidR="00BE372B" w:rsidRPr="00626857">
        <w:rPr>
          <w:sz w:val="24"/>
          <w:szCs w:val="24"/>
        </w:rPr>
        <w:t>О внесении дополнения в решение Обнинского городского Собрания от 25.08.2015 № 13-73 «Об официальном толковании»</w:t>
      </w:r>
      <w:r w:rsidR="00626857">
        <w:rPr>
          <w:sz w:val="24"/>
          <w:szCs w:val="24"/>
        </w:rPr>
        <w:t>.</w:t>
      </w:r>
    </w:p>
    <w:p w:rsidR="004F151B" w:rsidRPr="00626857" w:rsidRDefault="004F151B" w:rsidP="001B2C74">
      <w:pPr>
        <w:ind w:right="-1"/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Пояснил, что </w:t>
      </w:r>
      <w:r w:rsidR="003B541B" w:rsidRPr="00626857">
        <w:rPr>
          <w:sz w:val="24"/>
          <w:szCs w:val="24"/>
        </w:rPr>
        <w:t>п</w:t>
      </w:r>
      <w:r w:rsidRPr="00626857">
        <w:rPr>
          <w:sz w:val="24"/>
          <w:szCs w:val="24"/>
        </w:rPr>
        <w:t xml:space="preserve">роект был разработан </w:t>
      </w:r>
      <w:r w:rsidR="00BE372B" w:rsidRPr="00626857">
        <w:rPr>
          <w:sz w:val="24"/>
          <w:szCs w:val="24"/>
        </w:rPr>
        <w:t>на основании полученного городским Собранием протеста прокурора</w:t>
      </w:r>
      <w:r w:rsidR="001B2C74" w:rsidRPr="00626857">
        <w:rPr>
          <w:sz w:val="24"/>
          <w:szCs w:val="24"/>
        </w:rPr>
        <w:t xml:space="preserve">, </w:t>
      </w:r>
      <w:r w:rsidR="00BE372B" w:rsidRPr="00626857">
        <w:rPr>
          <w:sz w:val="24"/>
          <w:szCs w:val="24"/>
        </w:rPr>
        <w:t xml:space="preserve">с прокуратурой согласован </w:t>
      </w:r>
      <w:r w:rsidR="003B541B" w:rsidRPr="00626857">
        <w:rPr>
          <w:sz w:val="24"/>
          <w:szCs w:val="24"/>
        </w:rPr>
        <w:t xml:space="preserve">и </w:t>
      </w:r>
      <w:r w:rsidRPr="00626857">
        <w:rPr>
          <w:sz w:val="24"/>
          <w:szCs w:val="24"/>
        </w:rPr>
        <w:t>готов к вынесению на заседание городского Собрания.</w:t>
      </w:r>
    </w:p>
    <w:p w:rsidR="004F151B" w:rsidRPr="00626857" w:rsidRDefault="004F151B" w:rsidP="004F151B">
      <w:pPr>
        <w:jc w:val="both"/>
        <w:outlineLvl w:val="0"/>
        <w:rPr>
          <w:sz w:val="24"/>
          <w:szCs w:val="24"/>
          <w:lang w:eastAsia="en-US"/>
        </w:rPr>
      </w:pPr>
    </w:p>
    <w:p w:rsidR="004F151B" w:rsidRPr="00626857" w:rsidRDefault="004F151B" w:rsidP="004F151B">
      <w:pPr>
        <w:ind w:left="567" w:hanging="567"/>
        <w:contextualSpacing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626857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62685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4F151B" w:rsidRPr="00626857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ab/>
      </w:r>
    </w:p>
    <w:p w:rsidR="004F151B" w:rsidRPr="0062685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E372B" w:rsidRPr="00626857" w:rsidRDefault="004F151B" w:rsidP="001B2C74">
      <w:pPr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доложил по проекту решения «</w:t>
      </w:r>
      <w:r w:rsidR="00BE372B" w:rsidRPr="00626857">
        <w:rPr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от 04.07.2006 года № 01-24»</w:t>
      </w:r>
      <w:r w:rsidR="008D3194" w:rsidRPr="00626857">
        <w:rPr>
          <w:sz w:val="24"/>
          <w:szCs w:val="24"/>
        </w:rPr>
        <w:t xml:space="preserve">. Проект решения </w:t>
      </w:r>
      <w:r w:rsidR="001B2C74" w:rsidRPr="00626857">
        <w:rPr>
          <w:sz w:val="24"/>
          <w:szCs w:val="24"/>
        </w:rPr>
        <w:t xml:space="preserve">подготовлен </w:t>
      </w:r>
      <w:r w:rsidR="00BE372B" w:rsidRPr="00626857">
        <w:rPr>
          <w:sz w:val="24"/>
          <w:szCs w:val="24"/>
        </w:rPr>
        <w:t xml:space="preserve">на основании изменений, внесенных в Федеральный закон № 131-ФЗ. В связи с тем, что изменения дублируют положения Закона, проведение публичных слушаний не </w:t>
      </w:r>
      <w:r w:rsidR="00BE372B" w:rsidRPr="00626857">
        <w:rPr>
          <w:sz w:val="24"/>
          <w:szCs w:val="24"/>
        </w:rPr>
        <w:lastRenderedPageBreak/>
        <w:t>требовалось. Достаточно только опубликования. Все процедуры соблюдены, решение готово к принятию.</w:t>
      </w:r>
    </w:p>
    <w:p w:rsidR="008D3194" w:rsidRPr="00626857" w:rsidRDefault="008D3194" w:rsidP="008D3194">
      <w:pPr>
        <w:jc w:val="both"/>
        <w:rPr>
          <w:b/>
          <w:sz w:val="24"/>
          <w:szCs w:val="24"/>
        </w:rPr>
      </w:pPr>
    </w:p>
    <w:p w:rsidR="004F151B" w:rsidRPr="00626857" w:rsidRDefault="004F151B" w:rsidP="004F151B">
      <w:pPr>
        <w:ind w:left="567" w:hanging="567"/>
        <w:contextualSpacing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626857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62685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4F151B" w:rsidRPr="00626857" w:rsidRDefault="004F151B" w:rsidP="004F151B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BE372B" w:rsidRPr="00626857" w:rsidRDefault="00BE372B" w:rsidP="00BE372B">
      <w:pPr>
        <w:jc w:val="both"/>
        <w:rPr>
          <w:color w:val="000000"/>
          <w:sz w:val="24"/>
          <w:szCs w:val="24"/>
          <w:shd w:val="clear" w:color="auto" w:fill="F7FAF7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доложил по проекту решения «О внесении изменений в решение Обнинского городского Собрания от 29.06.2005 № 10-36 «Об утверждении Положения «О гербе города Обнинска Калужской области». Предоставил слово </w:t>
      </w:r>
      <w:r w:rsidRPr="00626857">
        <w:rPr>
          <w:sz w:val="24"/>
          <w:szCs w:val="24"/>
          <w:u w:val="single"/>
        </w:rPr>
        <w:t>Рыбалка Ю.В.,</w:t>
      </w:r>
      <w:r w:rsidRPr="00626857">
        <w:rPr>
          <w:sz w:val="24"/>
          <w:szCs w:val="24"/>
        </w:rPr>
        <w:t xml:space="preserve"> которая пояснила, что проект решения городского Собрания был разработан на основании со статьей 9 Федерального закона от 06.10.2003 № 131-ФЗ «Об общих принципах организации местного самоуправления в Российской Федерации», </w:t>
      </w:r>
      <w:r w:rsidRPr="00626857">
        <w:rPr>
          <w:color w:val="000000"/>
          <w:sz w:val="24"/>
          <w:szCs w:val="24"/>
          <w:shd w:val="clear" w:color="auto" w:fill="F7FAF7"/>
        </w:rPr>
        <w:t xml:space="preserve">Методическими рекомендациями по разработке и использованию официальных символов муниципальных образований, утвержденными Геральдическим советом при Президенте Российской Федерации 28 июня 2006 года. </w:t>
      </w:r>
    </w:p>
    <w:p w:rsidR="00BE372B" w:rsidRPr="00626857" w:rsidRDefault="00BE372B" w:rsidP="00BE372B">
      <w:pPr>
        <w:jc w:val="both"/>
        <w:rPr>
          <w:sz w:val="24"/>
          <w:szCs w:val="24"/>
        </w:rPr>
      </w:pPr>
      <w:r w:rsidRPr="00626857">
        <w:rPr>
          <w:color w:val="000000"/>
          <w:sz w:val="24"/>
          <w:szCs w:val="24"/>
          <w:shd w:val="clear" w:color="auto" w:fill="F7FAF7"/>
        </w:rPr>
        <w:t>Проект предлагается к вынесению на заседание городского Собрания.</w:t>
      </w:r>
      <w:r w:rsidRPr="00626857">
        <w:rPr>
          <w:sz w:val="24"/>
          <w:szCs w:val="24"/>
        </w:rPr>
        <w:t xml:space="preserve">        </w:t>
      </w:r>
    </w:p>
    <w:p w:rsidR="00BE372B" w:rsidRPr="00626857" w:rsidRDefault="00BE372B" w:rsidP="004F151B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BE372B" w:rsidRPr="00626857" w:rsidRDefault="00BE372B" w:rsidP="00BE372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BE372B" w:rsidRPr="00626857" w:rsidRDefault="00BE372B" w:rsidP="00BE372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E372B" w:rsidRPr="00626857" w:rsidRDefault="00BE372B" w:rsidP="00626857">
      <w:pPr>
        <w:tabs>
          <w:tab w:val="left" w:pos="0"/>
        </w:tabs>
        <w:ind w:right="-187" w:firstLine="709"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доложил по проекту решения «О внесении изменений в решение Обнинского О признании утратившим силу решения Обнинского городского Собрания от 28.10.2008 № 18-64 «О возложении полномочий в области регулирования тарифов и надбавок организаций коммунального комплекса на территории муниципального образования «Город Обнинск». Предоставил слово </w:t>
      </w:r>
      <w:r w:rsidRPr="00626857">
        <w:rPr>
          <w:sz w:val="24"/>
          <w:szCs w:val="24"/>
          <w:u w:val="single"/>
        </w:rPr>
        <w:t>Рыбалка Ю.В</w:t>
      </w:r>
      <w:r w:rsidRPr="00626857">
        <w:rPr>
          <w:sz w:val="24"/>
          <w:szCs w:val="24"/>
        </w:rPr>
        <w:t>., которая пояснила, что проект решения городского Собрания был разработан в связи с изменением действующего законодательства</w:t>
      </w:r>
      <w:r w:rsidR="00626857" w:rsidRPr="00626857">
        <w:rPr>
          <w:sz w:val="24"/>
          <w:szCs w:val="24"/>
        </w:rPr>
        <w:t>:</w:t>
      </w:r>
      <w:r w:rsidRPr="00626857">
        <w:rPr>
          <w:sz w:val="24"/>
          <w:szCs w:val="24"/>
        </w:rPr>
        <w:t xml:space="preserve"> </w:t>
      </w:r>
      <w:r w:rsidR="00626857" w:rsidRPr="00626857">
        <w:rPr>
          <w:sz w:val="24"/>
          <w:szCs w:val="24"/>
        </w:rPr>
        <w:t>с</w:t>
      </w:r>
      <w:r w:rsidRPr="00626857">
        <w:rPr>
          <w:sz w:val="24"/>
          <w:szCs w:val="24"/>
        </w:rPr>
        <w:t xml:space="preserve"> 01.05.2019 утратил силу пп. 4.1. ч. 1 ст. 17 Федерального закона «Об общих принципах организации местного самоуправления в Российской Федерации» №131-ФЗ от 06.10.2003, который устанавливал полномочия органов местного самоуправления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</w:t>
      </w:r>
      <w:r w:rsidR="00626857" w:rsidRPr="00626857">
        <w:rPr>
          <w:sz w:val="24"/>
          <w:szCs w:val="24"/>
        </w:rPr>
        <w:t xml:space="preserve"> В связи с этим необходимо приведение в соответствие с действующим законодательством указанного решения.</w:t>
      </w:r>
    </w:p>
    <w:p w:rsidR="00BE372B" w:rsidRPr="00626857" w:rsidRDefault="00BE372B" w:rsidP="00BE372B">
      <w:pPr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  </w:t>
      </w:r>
    </w:p>
    <w:p w:rsidR="00BE372B" w:rsidRPr="00626857" w:rsidRDefault="00BE372B" w:rsidP="00BE372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26857" w:rsidRPr="00626857" w:rsidRDefault="00626857" w:rsidP="0062685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26857" w:rsidRDefault="00626857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26857" w:rsidRPr="00626857" w:rsidRDefault="00626857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B2C74" w:rsidRPr="00626857" w:rsidRDefault="001B2C74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62685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>Председатель</w:t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  <w:t xml:space="preserve">                                        В.В.Наволокин</w:t>
      </w:r>
    </w:p>
    <w:p w:rsidR="003B541B" w:rsidRPr="0062685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B2C74" w:rsidRPr="00626857" w:rsidRDefault="001B2C74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>Секретарь                                                                                        В.А. Матвеев</w:t>
      </w:r>
    </w:p>
    <w:p w:rsidR="001263DF" w:rsidRDefault="001263DF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263DF" w:rsidRDefault="001263DF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263DF" w:rsidRPr="00626857" w:rsidRDefault="001263DF" w:rsidP="003B54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П\П</w:t>
      </w:r>
      <w:bookmarkStart w:id="0" w:name="_GoBack"/>
      <w:bookmarkEnd w:id="0"/>
    </w:p>
    <w:sectPr w:rsidR="001263DF" w:rsidRPr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082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460A0C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617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30ED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42179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263DF"/>
    <w:rsid w:val="001B2C74"/>
    <w:rsid w:val="001F64E1"/>
    <w:rsid w:val="002E2097"/>
    <w:rsid w:val="003B541B"/>
    <w:rsid w:val="004F151B"/>
    <w:rsid w:val="00626857"/>
    <w:rsid w:val="00691084"/>
    <w:rsid w:val="00823E23"/>
    <w:rsid w:val="008D3194"/>
    <w:rsid w:val="00BE372B"/>
    <w:rsid w:val="00C3254A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2020-03-19T13:20:00Z</cp:lastPrinted>
  <dcterms:created xsi:type="dcterms:W3CDTF">2020-03-19T13:20:00Z</dcterms:created>
  <dcterms:modified xsi:type="dcterms:W3CDTF">2020-04-09T07:13:00Z</dcterms:modified>
</cp:coreProperties>
</file>